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85" w:rsidRPr="00591D78" w:rsidRDefault="003C4785" w:rsidP="003C4785">
      <w:pPr>
        <w:jc w:val="center"/>
        <w:rPr>
          <w:rFonts w:ascii="Arial" w:hAnsi="Arial" w:cs="Arial"/>
          <w:b/>
          <w:sz w:val="24"/>
          <w:szCs w:val="24"/>
        </w:rPr>
      </w:pPr>
      <w:r w:rsidRPr="00591D78">
        <w:rPr>
          <w:rFonts w:ascii="Arial" w:hAnsi="Arial" w:cs="Arial"/>
          <w:b/>
          <w:sz w:val="24"/>
          <w:szCs w:val="24"/>
        </w:rPr>
        <w:t>Die Karte, bitte!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t>JACQUES:</w:t>
      </w:r>
      <w:r w:rsidRPr="00591D78">
        <w:rPr>
          <w:rFonts w:ascii="Arial" w:hAnsi="Arial" w:cs="Arial"/>
        </w:rPr>
        <w:br/>
        <w:t>Meine Eltern kommen aus Frankreich. Deshalb hab ich einen französischen Namen.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t>INGE:</w:t>
      </w:r>
      <w:r w:rsidRPr="00591D78">
        <w:rPr>
          <w:rFonts w:ascii="Arial" w:hAnsi="Arial" w:cs="Arial"/>
        </w:rPr>
        <w:br/>
        <w:t>Das hab ich mir schon gedacht. Sie </w:t>
      </w:r>
      <w:hyperlink r:id="rId5" w:history="1">
        <w:r w:rsidRPr="00591D78">
          <w:rPr>
            <w:rStyle w:val="a5"/>
            <w:rFonts w:ascii="Arial" w:hAnsi="Arial" w:cs="Arial"/>
            <w:color w:val="auto"/>
            <w:u w:val="none"/>
          </w:rPr>
          <w:t xml:space="preserve">sprechen </w:t>
        </w:r>
        <w:bookmarkStart w:id="0" w:name="_GoBack"/>
        <w:r w:rsidRPr="00591D78">
          <w:rPr>
            <w:rStyle w:val="a5"/>
            <w:rFonts w:ascii="Arial" w:hAnsi="Arial" w:cs="Arial"/>
            <w:color w:val="FF0000"/>
            <w:u w:val="none"/>
          </w:rPr>
          <w:t>akzentfrei</w:t>
        </w:r>
        <w:r w:rsidRPr="00591D78">
          <w:rPr>
            <w:rStyle w:val="a5"/>
            <w:rFonts w:ascii="Arial" w:hAnsi="Arial" w:cs="Arial"/>
            <w:color w:val="FF0000"/>
            <w:u w:val="none"/>
          </w:rPr>
          <w:t xml:space="preserve"> </w:t>
        </w:r>
        <w:bookmarkEnd w:id="0"/>
        <w:r w:rsidRPr="00591D78">
          <w:rPr>
            <w:rStyle w:val="a5"/>
            <w:rFonts w:ascii="Arial" w:hAnsi="Arial" w:cs="Arial"/>
            <w:color w:val="auto"/>
            <w:u w:val="none"/>
          </w:rPr>
          <w:t>(</w:t>
        </w:r>
        <w:r w:rsidRPr="00591D78">
          <w:rPr>
            <w:rStyle w:val="a5"/>
            <w:rFonts w:ascii="Arial" w:hAnsi="Arial" w:cs="Arial"/>
            <w:color w:val="auto"/>
            <w:u w:val="none"/>
            <w:lang w:val="ru-RU"/>
          </w:rPr>
          <w:t>без</w:t>
        </w:r>
        <w:r w:rsidRPr="00591D78">
          <w:rPr>
            <w:rStyle w:val="a5"/>
            <w:rFonts w:ascii="Arial" w:hAnsi="Arial" w:cs="Arial"/>
            <w:color w:val="auto"/>
            <w:u w:val="none"/>
          </w:rPr>
          <w:t xml:space="preserve"> </w:t>
        </w:r>
        <w:r w:rsidRPr="00591D78">
          <w:rPr>
            <w:rStyle w:val="a5"/>
            <w:rFonts w:ascii="Arial" w:hAnsi="Arial" w:cs="Arial"/>
            <w:color w:val="auto"/>
            <w:u w:val="none"/>
            <w:lang w:val="ru-RU"/>
          </w:rPr>
          <w:t>акцента</w:t>
        </w:r>
        <w:r w:rsidRPr="00591D78">
          <w:rPr>
            <w:rStyle w:val="a5"/>
            <w:rFonts w:ascii="Arial" w:hAnsi="Arial" w:cs="Arial"/>
            <w:color w:val="auto"/>
            <w:u w:val="none"/>
          </w:rPr>
          <w:t>)</w:t>
        </w:r>
        <w:r w:rsidRPr="00591D78">
          <w:rPr>
            <w:rStyle w:val="a5"/>
            <w:rFonts w:ascii="Arial" w:hAnsi="Arial" w:cs="Arial"/>
            <w:color w:val="auto"/>
            <w:u w:val="none"/>
          </w:rPr>
          <w:t xml:space="preserve"> Deutsch</w:t>
        </w:r>
      </w:hyperlink>
      <w:r w:rsidRPr="00591D78">
        <w:rPr>
          <w:rFonts w:ascii="Arial" w:hAnsi="Arial" w:cs="Arial"/>
        </w:rPr>
        <w:t>. Meine Eltern kommen aus Klein-Hellersdorf. Deshalb heiße ich Inge.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t>JACQUES:</w:t>
      </w:r>
      <w:r w:rsidRPr="00591D78">
        <w:rPr>
          <w:rFonts w:ascii="Arial" w:hAnsi="Arial" w:cs="Arial"/>
        </w:rPr>
        <w:br/>
        <w:t>Sie haben </w:t>
      </w:r>
      <w:hyperlink r:id="rId6" w:history="1">
        <w:r w:rsidRPr="00591D78">
          <w:rPr>
            <w:rStyle w:val="a5"/>
            <w:rFonts w:ascii="Arial" w:hAnsi="Arial" w:cs="Arial"/>
            <w:color w:val="auto"/>
            <w:u w:val="none"/>
          </w:rPr>
          <w:t>Humor</w:t>
        </w:r>
      </w:hyperlink>
      <w:r w:rsidRPr="00591D78">
        <w:rPr>
          <w:rFonts w:ascii="Arial" w:hAnsi="Arial" w:cs="Arial"/>
        </w:rPr>
        <w:t> , Inge.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t>INGE:</w:t>
      </w:r>
      <w:r w:rsidRPr="00591D78">
        <w:rPr>
          <w:rFonts w:ascii="Arial" w:hAnsi="Arial" w:cs="Arial"/>
        </w:rPr>
        <w:br/>
        <w:t>Das sagen nicht viele.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t>JACQUES:</w:t>
      </w:r>
      <w:r w:rsidRPr="00591D78">
        <w:rPr>
          <w:rFonts w:ascii="Arial" w:hAnsi="Arial" w:cs="Arial"/>
        </w:rPr>
        <w:br/>
        <w:t xml:space="preserve">Nun, dann </w:t>
      </w:r>
      <w:r w:rsidRPr="00591D78">
        <w:rPr>
          <w:rFonts w:ascii="Arial" w:hAnsi="Arial" w:cs="Arial"/>
          <w:color w:val="FF0000"/>
        </w:rPr>
        <w:t xml:space="preserve">sehen </w:t>
      </w:r>
      <w:r w:rsidRPr="00591D78">
        <w:rPr>
          <w:rFonts w:ascii="Arial" w:hAnsi="Arial" w:cs="Arial"/>
        </w:rPr>
        <w:t xml:space="preserve">viele nicht richtig </w:t>
      </w:r>
      <w:r w:rsidRPr="00591D78">
        <w:rPr>
          <w:rFonts w:ascii="Arial" w:hAnsi="Arial" w:cs="Arial"/>
          <w:color w:val="FF0000"/>
        </w:rPr>
        <w:t>hin</w:t>
      </w:r>
      <w:r w:rsidRPr="00591D78">
        <w:rPr>
          <w:rFonts w:ascii="Arial" w:hAnsi="Arial" w:cs="Arial"/>
          <w:color w:val="FF0000"/>
        </w:rPr>
        <w:t xml:space="preserve"> </w:t>
      </w:r>
      <w:r w:rsidRPr="00591D78">
        <w:rPr>
          <w:rFonts w:ascii="Arial" w:hAnsi="Arial" w:cs="Arial"/>
        </w:rPr>
        <w:t>(</w:t>
      </w:r>
      <w:r w:rsidRPr="00591D78">
        <w:rPr>
          <w:rFonts w:ascii="Arial" w:hAnsi="Arial" w:cs="Arial"/>
          <w:lang w:val="ru-RU"/>
        </w:rPr>
        <w:t>видеть</w:t>
      </w:r>
      <w:r w:rsidRPr="00591D78">
        <w:rPr>
          <w:rFonts w:ascii="Arial" w:hAnsi="Arial" w:cs="Arial"/>
        </w:rPr>
        <w:t>)</w:t>
      </w:r>
      <w:r w:rsidRPr="00591D78">
        <w:rPr>
          <w:rFonts w:ascii="Arial" w:hAnsi="Arial" w:cs="Arial"/>
        </w:rPr>
        <w:t xml:space="preserve">. Haben Sie schon aus der Speisekarte </w:t>
      </w:r>
      <w:r w:rsidRPr="00591D78">
        <w:rPr>
          <w:rFonts w:ascii="Arial" w:hAnsi="Arial" w:cs="Arial"/>
          <w:color w:val="FF0000"/>
        </w:rPr>
        <w:t>gewählt</w:t>
      </w:r>
      <w:r w:rsidRPr="00591D78">
        <w:rPr>
          <w:rFonts w:ascii="Arial" w:hAnsi="Arial" w:cs="Arial"/>
          <w:color w:val="FF0000"/>
        </w:rPr>
        <w:t xml:space="preserve"> </w:t>
      </w:r>
      <w:r w:rsidRPr="00591D78">
        <w:rPr>
          <w:rFonts w:ascii="Arial" w:hAnsi="Arial" w:cs="Arial"/>
        </w:rPr>
        <w:t>(</w:t>
      </w:r>
      <w:r w:rsidRPr="00591D78">
        <w:rPr>
          <w:rFonts w:ascii="Arial" w:hAnsi="Arial" w:cs="Arial"/>
          <w:lang w:val="ru-RU"/>
        </w:rPr>
        <w:t>выбирать</w:t>
      </w:r>
      <w:r w:rsidRPr="00591D78">
        <w:rPr>
          <w:rFonts w:ascii="Arial" w:hAnsi="Arial" w:cs="Arial"/>
        </w:rPr>
        <w:t>)</w:t>
      </w:r>
      <w:r w:rsidRPr="00591D78">
        <w:rPr>
          <w:rFonts w:ascii="Arial" w:hAnsi="Arial" w:cs="Arial"/>
        </w:rPr>
        <w:t>?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t>INGE:</w:t>
      </w:r>
      <w:r w:rsidRPr="00591D78">
        <w:rPr>
          <w:rFonts w:ascii="Arial" w:hAnsi="Arial" w:cs="Arial"/>
        </w:rPr>
        <w:br/>
        <w:t>Ja, wie denn? Ich komm ja nicht zum Lesen.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t>JACQUES:</w:t>
      </w:r>
      <w:r w:rsidRPr="00591D78">
        <w:rPr>
          <w:rFonts w:ascii="Arial" w:hAnsi="Arial" w:cs="Arial"/>
        </w:rPr>
        <w:br/>
        <w:t xml:space="preserve">Deutsche essen doch </w:t>
      </w:r>
      <w:r w:rsidRPr="00591D78">
        <w:rPr>
          <w:rFonts w:ascii="Arial" w:hAnsi="Arial" w:cs="Arial"/>
          <w:color w:val="FF0000"/>
        </w:rPr>
        <w:t>sowieso</w:t>
      </w:r>
      <w:r w:rsidRPr="00591D78">
        <w:rPr>
          <w:rFonts w:ascii="Arial" w:hAnsi="Arial" w:cs="Arial"/>
          <w:color w:val="FF0000"/>
        </w:rPr>
        <w:t xml:space="preserve"> </w:t>
      </w:r>
      <w:r w:rsidRPr="00591D78">
        <w:rPr>
          <w:rFonts w:ascii="Arial" w:hAnsi="Arial" w:cs="Arial"/>
        </w:rPr>
        <w:t>(</w:t>
      </w:r>
      <w:r w:rsidRPr="00591D78">
        <w:rPr>
          <w:rFonts w:ascii="Arial" w:hAnsi="Arial" w:cs="Arial"/>
          <w:lang w:val="ru-RU"/>
        </w:rPr>
        <w:t>так</w:t>
      </w:r>
      <w:r w:rsidRPr="00591D78">
        <w:rPr>
          <w:rFonts w:ascii="Arial" w:hAnsi="Arial" w:cs="Arial"/>
        </w:rPr>
        <w:t xml:space="preserve"> </w:t>
      </w:r>
      <w:r w:rsidRPr="00591D78">
        <w:rPr>
          <w:rFonts w:ascii="Arial" w:hAnsi="Arial" w:cs="Arial"/>
          <w:lang w:val="ru-RU"/>
        </w:rPr>
        <w:t>и</w:t>
      </w:r>
      <w:r w:rsidRPr="00591D78">
        <w:rPr>
          <w:rFonts w:ascii="Arial" w:hAnsi="Arial" w:cs="Arial"/>
        </w:rPr>
        <w:t xml:space="preserve"> </w:t>
      </w:r>
      <w:r w:rsidRPr="00591D78">
        <w:rPr>
          <w:rFonts w:ascii="Arial" w:hAnsi="Arial" w:cs="Arial"/>
          <w:lang w:val="ru-RU"/>
        </w:rPr>
        <w:t>так</w:t>
      </w:r>
      <w:r w:rsidRPr="00591D78">
        <w:rPr>
          <w:rFonts w:ascii="Arial" w:hAnsi="Arial" w:cs="Arial"/>
        </w:rPr>
        <w:t>)</w:t>
      </w:r>
      <w:r w:rsidRPr="00591D78">
        <w:rPr>
          <w:rFonts w:ascii="Arial" w:hAnsi="Arial" w:cs="Arial"/>
        </w:rPr>
        <w:t xml:space="preserve"> immer das Gleiche.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t>INGE:</w:t>
      </w:r>
      <w:r w:rsidRPr="00591D78">
        <w:rPr>
          <w:rFonts w:ascii="Arial" w:hAnsi="Arial" w:cs="Arial"/>
        </w:rPr>
        <w:br/>
        <w:t xml:space="preserve">Ach, so ein </w:t>
      </w:r>
      <w:r w:rsidRPr="00591D78">
        <w:rPr>
          <w:rFonts w:ascii="Arial" w:hAnsi="Arial" w:cs="Arial"/>
          <w:color w:val="FF0000"/>
        </w:rPr>
        <w:t>Quatsch</w:t>
      </w:r>
      <w:r w:rsidRPr="00591D78">
        <w:rPr>
          <w:rFonts w:ascii="Arial" w:hAnsi="Arial" w:cs="Arial"/>
          <w:color w:val="FF0000"/>
        </w:rPr>
        <w:t xml:space="preserve"> </w:t>
      </w:r>
      <w:r w:rsidRPr="00591D78">
        <w:rPr>
          <w:rFonts w:ascii="Arial" w:hAnsi="Arial" w:cs="Arial"/>
        </w:rPr>
        <w:t>(</w:t>
      </w:r>
      <w:r w:rsidRPr="00591D78">
        <w:rPr>
          <w:rFonts w:ascii="Arial" w:hAnsi="Arial" w:cs="Arial"/>
          <w:lang w:val="ru-RU"/>
        </w:rPr>
        <w:t>ерунда</w:t>
      </w:r>
      <w:r w:rsidRPr="00591D78">
        <w:rPr>
          <w:rFonts w:ascii="Arial" w:hAnsi="Arial" w:cs="Arial"/>
        </w:rPr>
        <w:t>)</w:t>
      </w:r>
      <w:r w:rsidRPr="00591D78">
        <w:rPr>
          <w:rFonts w:ascii="Arial" w:hAnsi="Arial" w:cs="Arial"/>
        </w:rPr>
        <w:t>.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t>JACQUES:</w:t>
      </w:r>
      <w:r w:rsidRPr="00591D78">
        <w:rPr>
          <w:rFonts w:ascii="Arial" w:hAnsi="Arial" w:cs="Arial"/>
        </w:rPr>
        <w:br/>
        <w:t xml:space="preserve">Natürlich. Ich </w:t>
      </w:r>
      <w:r w:rsidRPr="00591D78">
        <w:rPr>
          <w:rFonts w:ascii="Arial" w:hAnsi="Arial" w:cs="Arial"/>
          <w:color w:val="FF0000"/>
        </w:rPr>
        <w:t>beweise</w:t>
      </w:r>
      <w:r w:rsidRPr="00591D78">
        <w:rPr>
          <w:rFonts w:ascii="Arial" w:hAnsi="Arial" w:cs="Arial"/>
          <w:color w:val="FF0000"/>
        </w:rPr>
        <w:t xml:space="preserve"> </w:t>
      </w:r>
      <w:r w:rsidRPr="00591D78">
        <w:rPr>
          <w:rFonts w:ascii="Arial" w:hAnsi="Arial" w:cs="Arial"/>
        </w:rPr>
        <w:t>(</w:t>
      </w:r>
      <w:r w:rsidRPr="00591D78">
        <w:rPr>
          <w:rFonts w:ascii="Arial" w:hAnsi="Arial" w:cs="Arial"/>
          <w:lang w:val="ru-RU"/>
        </w:rPr>
        <w:t>доказать</w:t>
      </w:r>
      <w:r w:rsidRPr="00591D78">
        <w:rPr>
          <w:rFonts w:ascii="Arial" w:hAnsi="Arial" w:cs="Arial"/>
        </w:rPr>
        <w:t>)</w:t>
      </w:r>
      <w:r w:rsidRPr="00591D78">
        <w:rPr>
          <w:rFonts w:ascii="Arial" w:hAnsi="Arial" w:cs="Arial"/>
        </w:rPr>
        <w:t xml:space="preserve"> es Ihnen. Der Mann da </w:t>
      </w:r>
      <w:r w:rsidRPr="00591D78">
        <w:rPr>
          <w:rFonts w:ascii="Arial" w:hAnsi="Arial" w:cs="Arial"/>
          <w:color w:val="FF0000"/>
        </w:rPr>
        <w:t>drüben</w:t>
      </w:r>
      <w:r w:rsidRPr="00591D78">
        <w:rPr>
          <w:rFonts w:ascii="Arial" w:hAnsi="Arial" w:cs="Arial"/>
          <w:color w:val="FF0000"/>
        </w:rPr>
        <w:t xml:space="preserve"> </w:t>
      </w:r>
      <w:r w:rsidRPr="00591D78">
        <w:rPr>
          <w:rFonts w:ascii="Arial" w:hAnsi="Arial" w:cs="Arial"/>
        </w:rPr>
        <w:t>(</w:t>
      </w:r>
      <w:r w:rsidRPr="00591D78">
        <w:rPr>
          <w:rFonts w:ascii="Arial" w:hAnsi="Arial" w:cs="Arial"/>
          <w:lang w:val="ru-RU"/>
        </w:rPr>
        <w:t>напротив</w:t>
      </w:r>
      <w:r w:rsidRPr="00591D78">
        <w:rPr>
          <w:rFonts w:ascii="Arial" w:hAnsi="Arial" w:cs="Arial"/>
        </w:rPr>
        <w:t>)</w:t>
      </w:r>
      <w:r w:rsidRPr="00591D78">
        <w:rPr>
          <w:rFonts w:ascii="Arial" w:hAnsi="Arial" w:cs="Arial"/>
        </w:rPr>
        <w:t xml:space="preserve"> … Der Mann hatte gestern das Wiener Schnitzel mit </w:t>
      </w:r>
      <w:hyperlink r:id="rId7" w:history="1">
        <w:r w:rsidRPr="00591D78">
          <w:rPr>
            <w:rStyle w:val="a5"/>
            <w:rFonts w:ascii="Arial" w:hAnsi="Arial" w:cs="Arial"/>
            <w:color w:val="auto"/>
            <w:u w:val="none"/>
          </w:rPr>
          <w:t>Kroketten</w:t>
        </w:r>
      </w:hyperlink>
      <w:r w:rsidRPr="00591D78">
        <w:rPr>
          <w:rFonts w:ascii="Arial" w:hAnsi="Arial" w:cs="Arial"/>
        </w:rPr>
        <w:t xml:space="preserve"> und Gemüse. Das bestellt er heute sicher wieder. Vielleicht </w:t>
      </w:r>
      <w:r w:rsidRPr="00591D78">
        <w:rPr>
          <w:rFonts w:ascii="Arial" w:hAnsi="Arial" w:cs="Arial"/>
          <w:color w:val="FF0000"/>
        </w:rPr>
        <w:t>diesmal</w:t>
      </w:r>
      <w:r w:rsidRPr="00591D78">
        <w:rPr>
          <w:rFonts w:ascii="Arial" w:hAnsi="Arial" w:cs="Arial"/>
          <w:color w:val="FF0000"/>
        </w:rPr>
        <w:t xml:space="preserve"> </w:t>
      </w:r>
      <w:r w:rsidRPr="00591D78">
        <w:rPr>
          <w:rFonts w:ascii="Arial" w:hAnsi="Arial" w:cs="Arial"/>
        </w:rPr>
        <w:t>(</w:t>
      </w:r>
      <w:r w:rsidRPr="00591D78">
        <w:rPr>
          <w:rFonts w:ascii="Arial" w:hAnsi="Arial" w:cs="Arial"/>
          <w:lang w:val="ru-RU"/>
        </w:rPr>
        <w:t>в этот раз)</w:t>
      </w:r>
      <w:r w:rsidRPr="00591D78">
        <w:rPr>
          <w:rFonts w:ascii="Arial" w:hAnsi="Arial" w:cs="Arial"/>
        </w:rPr>
        <w:t xml:space="preserve"> mit Pommes frites. Und die Frau mag Tomatensuppe. </w:t>
      </w:r>
      <w:r w:rsidRPr="00591D78">
        <w:rPr>
          <w:rFonts w:ascii="Arial" w:hAnsi="Arial" w:cs="Arial"/>
          <w:color w:val="FF0000"/>
        </w:rPr>
        <w:t>Dazu</w:t>
      </w:r>
      <w:r w:rsidRPr="00591D78">
        <w:rPr>
          <w:rFonts w:ascii="Arial" w:hAnsi="Arial" w:cs="Arial"/>
          <w:color w:val="FF0000"/>
        </w:rPr>
        <w:t xml:space="preserve"> </w:t>
      </w:r>
      <w:r w:rsidRPr="00591D78">
        <w:rPr>
          <w:rFonts w:ascii="Arial" w:hAnsi="Arial" w:cs="Arial"/>
        </w:rPr>
        <w:t>(</w:t>
      </w:r>
      <w:r w:rsidRPr="00591D78">
        <w:rPr>
          <w:rFonts w:ascii="Arial" w:hAnsi="Arial" w:cs="Arial"/>
          <w:lang w:val="ru-RU"/>
        </w:rPr>
        <w:t>вместе</w:t>
      </w:r>
      <w:r w:rsidRPr="00591D78">
        <w:rPr>
          <w:rFonts w:ascii="Arial" w:hAnsi="Arial" w:cs="Arial"/>
        </w:rPr>
        <w:t xml:space="preserve"> </w:t>
      </w:r>
      <w:r w:rsidRPr="00591D78">
        <w:rPr>
          <w:rFonts w:ascii="Arial" w:hAnsi="Arial" w:cs="Arial"/>
          <w:lang w:val="ru-RU"/>
        </w:rPr>
        <w:t>с</w:t>
      </w:r>
      <w:r w:rsidRPr="00591D78">
        <w:rPr>
          <w:rFonts w:ascii="Arial" w:hAnsi="Arial" w:cs="Arial"/>
        </w:rPr>
        <w:t xml:space="preserve"> </w:t>
      </w:r>
      <w:r w:rsidRPr="00591D78">
        <w:rPr>
          <w:rFonts w:ascii="Arial" w:hAnsi="Arial" w:cs="Arial"/>
          <w:lang w:val="ru-RU"/>
        </w:rPr>
        <w:t>этим</w:t>
      </w:r>
      <w:r w:rsidRPr="00591D78">
        <w:rPr>
          <w:rFonts w:ascii="Arial" w:hAnsi="Arial" w:cs="Arial"/>
        </w:rPr>
        <w:t>)</w:t>
      </w:r>
      <w:r w:rsidRPr="00591D78">
        <w:rPr>
          <w:rFonts w:ascii="Arial" w:hAnsi="Arial" w:cs="Arial"/>
        </w:rPr>
        <w:t xml:space="preserve"> nimmt sie einen gemischten Salat mit Hähnchenfleisch.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t>INGE:</w:t>
      </w:r>
      <w:r w:rsidRPr="00591D78">
        <w:rPr>
          <w:rFonts w:ascii="Arial" w:hAnsi="Arial" w:cs="Arial"/>
        </w:rPr>
        <w:br/>
        <w:t>Ich </w:t>
      </w:r>
      <w:hyperlink r:id="rId8" w:history="1">
        <w:r w:rsidRPr="00591D78">
          <w:rPr>
            <w:rStyle w:val="a5"/>
            <w:rFonts w:ascii="Arial" w:hAnsi="Arial" w:cs="Arial"/>
            <w:color w:val="FF0000"/>
            <w:u w:val="none"/>
          </w:rPr>
          <w:t>wette</w:t>
        </w:r>
      </w:hyperlink>
      <w:r w:rsidRPr="00591D78">
        <w:rPr>
          <w:rFonts w:ascii="Arial" w:hAnsi="Arial" w:cs="Arial"/>
          <w:color w:val="FF0000"/>
        </w:rPr>
        <w:t> </w:t>
      </w:r>
      <w:r w:rsidRPr="00591D78">
        <w:rPr>
          <w:rFonts w:ascii="Arial" w:hAnsi="Arial" w:cs="Arial"/>
        </w:rPr>
        <w:t>(</w:t>
      </w:r>
      <w:r w:rsidRPr="00591D78">
        <w:rPr>
          <w:rFonts w:ascii="Arial" w:hAnsi="Arial" w:cs="Arial"/>
          <w:lang w:val="ru-RU"/>
        </w:rPr>
        <w:t>спорим</w:t>
      </w:r>
      <w:r w:rsidRPr="00591D78">
        <w:rPr>
          <w:rFonts w:ascii="Arial" w:hAnsi="Arial" w:cs="Arial"/>
        </w:rPr>
        <w:t>)</w:t>
      </w:r>
      <w:r w:rsidRPr="00591D78">
        <w:rPr>
          <w:rFonts w:ascii="Arial" w:hAnsi="Arial" w:cs="Arial"/>
        </w:rPr>
        <w:t>, die Frau bestellt etwas anderes.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t>JACQUES:</w:t>
      </w:r>
      <w:r w:rsidRPr="00591D78">
        <w:rPr>
          <w:rFonts w:ascii="Arial" w:hAnsi="Arial" w:cs="Arial"/>
        </w:rPr>
        <w:br/>
        <w:t>Sie wollen wetten?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lastRenderedPageBreak/>
        <w:t>INGE:</w:t>
      </w:r>
      <w:r w:rsidRPr="00591D78">
        <w:rPr>
          <w:rFonts w:ascii="Arial" w:hAnsi="Arial" w:cs="Arial"/>
        </w:rPr>
        <w:br/>
        <w:t>Ich will wetten.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t>JACQUES:</w:t>
      </w:r>
      <w:r w:rsidRPr="00591D78">
        <w:rPr>
          <w:rFonts w:ascii="Arial" w:hAnsi="Arial" w:cs="Arial"/>
        </w:rPr>
        <w:br/>
        <w:t xml:space="preserve">Wenn Sie </w:t>
      </w:r>
      <w:r w:rsidRPr="00591D78">
        <w:rPr>
          <w:rFonts w:ascii="Arial" w:hAnsi="Arial" w:cs="Arial"/>
          <w:color w:val="FF0000"/>
        </w:rPr>
        <w:t>verlieren</w:t>
      </w:r>
      <w:r w:rsidRPr="00591D78">
        <w:rPr>
          <w:rFonts w:ascii="Arial" w:hAnsi="Arial" w:cs="Arial"/>
          <w:color w:val="FF0000"/>
        </w:rPr>
        <w:t xml:space="preserve"> </w:t>
      </w:r>
      <w:r w:rsidRPr="00591D78">
        <w:rPr>
          <w:rFonts w:ascii="Arial" w:hAnsi="Arial" w:cs="Arial"/>
        </w:rPr>
        <w:t>(</w:t>
      </w:r>
      <w:r w:rsidRPr="00591D78">
        <w:rPr>
          <w:rFonts w:ascii="Arial" w:hAnsi="Arial" w:cs="Arial"/>
          <w:lang w:val="ru-RU"/>
        </w:rPr>
        <w:t>проиграть</w:t>
      </w:r>
      <w:r w:rsidRPr="00591D78">
        <w:rPr>
          <w:rFonts w:ascii="Arial" w:hAnsi="Arial" w:cs="Arial"/>
        </w:rPr>
        <w:t>)</w:t>
      </w:r>
      <w:r w:rsidRPr="00591D78">
        <w:rPr>
          <w:rFonts w:ascii="Arial" w:hAnsi="Arial" w:cs="Arial"/>
        </w:rPr>
        <w:t>, müssen Sie sich noch einmal mit mir treffen.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t>INGE:</w:t>
      </w:r>
      <w:r w:rsidRPr="00591D78">
        <w:rPr>
          <w:rFonts w:ascii="Arial" w:hAnsi="Arial" w:cs="Arial"/>
        </w:rPr>
        <w:br/>
      </w:r>
      <w:r w:rsidRPr="00591D78">
        <w:rPr>
          <w:rFonts w:ascii="Arial" w:hAnsi="Arial" w:cs="Arial"/>
          <w:color w:val="FF0000"/>
        </w:rPr>
        <w:t>Einverstanden</w:t>
      </w:r>
      <w:r w:rsidRPr="00591D78">
        <w:rPr>
          <w:rFonts w:ascii="Arial" w:hAnsi="Arial" w:cs="Arial"/>
          <w:color w:val="FF0000"/>
          <w:lang w:val="ru-RU"/>
        </w:rPr>
        <w:t xml:space="preserve"> </w:t>
      </w:r>
      <w:r w:rsidRPr="00591D78">
        <w:rPr>
          <w:rFonts w:ascii="Arial" w:hAnsi="Arial" w:cs="Arial"/>
          <w:lang w:val="ru-RU"/>
        </w:rPr>
        <w:t>(согласна)</w:t>
      </w:r>
      <w:r w:rsidRPr="00591D78">
        <w:rPr>
          <w:rFonts w:ascii="Arial" w:hAnsi="Arial" w:cs="Arial"/>
        </w:rPr>
        <w:t>.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t>KELLNERIN:</w:t>
      </w:r>
      <w:r w:rsidRPr="00591D78">
        <w:rPr>
          <w:rFonts w:ascii="Arial" w:hAnsi="Arial" w:cs="Arial"/>
        </w:rPr>
        <w:br/>
        <w:t>So, hallo! Was darf ich Ihnen bringen?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t>INGE:</w:t>
      </w:r>
      <w:r w:rsidRPr="00591D78">
        <w:rPr>
          <w:rFonts w:ascii="Arial" w:hAnsi="Arial" w:cs="Arial"/>
        </w:rPr>
        <w:br/>
        <w:t>Ich nehme die </w:t>
      </w:r>
      <w:hyperlink r:id="rId9" w:history="1">
        <w:r w:rsidRPr="00591D78">
          <w:rPr>
            <w:rStyle w:val="a5"/>
            <w:rFonts w:ascii="Arial" w:hAnsi="Arial" w:cs="Arial"/>
            <w:color w:val="FF0000"/>
            <w:u w:val="none"/>
          </w:rPr>
          <w:t>Schweineleber</w:t>
        </w:r>
      </w:hyperlink>
      <w:r w:rsidRPr="00591D78">
        <w:rPr>
          <w:rFonts w:ascii="Arial" w:hAnsi="Arial" w:cs="Arial"/>
          <w:color w:val="FF0000"/>
        </w:rPr>
        <w:t xml:space="preserve"> </w:t>
      </w:r>
      <w:r w:rsidRPr="00591D78">
        <w:rPr>
          <w:rFonts w:ascii="Arial" w:hAnsi="Arial" w:cs="Arial"/>
        </w:rPr>
        <w:t>(</w:t>
      </w:r>
      <w:r w:rsidRPr="00591D78">
        <w:rPr>
          <w:rFonts w:ascii="Arial" w:hAnsi="Arial" w:cs="Arial"/>
          <w:lang w:val="ru-RU"/>
        </w:rPr>
        <w:t>свиная</w:t>
      </w:r>
      <w:r w:rsidRPr="00591D78">
        <w:rPr>
          <w:rFonts w:ascii="Arial" w:hAnsi="Arial" w:cs="Arial"/>
        </w:rPr>
        <w:t xml:space="preserve"> </w:t>
      </w:r>
      <w:r w:rsidRPr="00591D78">
        <w:rPr>
          <w:rFonts w:ascii="Arial" w:hAnsi="Arial" w:cs="Arial"/>
          <w:lang w:val="ru-RU"/>
        </w:rPr>
        <w:t>печень</w:t>
      </w:r>
      <w:r w:rsidRPr="00591D78">
        <w:rPr>
          <w:rFonts w:ascii="Arial" w:hAnsi="Arial" w:cs="Arial"/>
        </w:rPr>
        <w:t>)</w:t>
      </w:r>
      <w:r w:rsidRPr="00591D78">
        <w:rPr>
          <w:rFonts w:ascii="Arial" w:hAnsi="Arial" w:cs="Arial"/>
        </w:rPr>
        <w:t> mit </w:t>
      </w:r>
      <w:hyperlink r:id="rId10" w:history="1">
        <w:r w:rsidRPr="00591D78">
          <w:rPr>
            <w:rStyle w:val="a5"/>
            <w:rFonts w:ascii="Arial" w:hAnsi="Arial" w:cs="Arial"/>
            <w:color w:val="FF0000"/>
            <w:u w:val="none"/>
          </w:rPr>
          <w:t>Sauerkraut</w:t>
        </w:r>
      </w:hyperlink>
      <w:r w:rsidRPr="00591D78">
        <w:rPr>
          <w:rFonts w:ascii="Arial" w:hAnsi="Arial" w:cs="Arial"/>
          <w:color w:val="FF0000"/>
        </w:rPr>
        <w:t xml:space="preserve"> </w:t>
      </w:r>
      <w:r w:rsidRPr="00591D78">
        <w:rPr>
          <w:rFonts w:ascii="Arial" w:hAnsi="Arial" w:cs="Arial"/>
        </w:rPr>
        <w:t>(</w:t>
      </w:r>
      <w:r w:rsidRPr="00591D78">
        <w:rPr>
          <w:rFonts w:ascii="Arial" w:hAnsi="Arial" w:cs="Arial"/>
          <w:lang w:val="ru-RU"/>
        </w:rPr>
        <w:t>кислая</w:t>
      </w:r>
      <w:r w:rsidRPr="00591D78">
        <w:rPr>
          <w:rFonts w:ascii="Arial" w:hAnsi="Arial" w:cs="Arial"/>
        </w:rPr>
        <w:t xml:space="preserve"> </w:t>
      </w:r>
      <w:r w:rsidRPr="00591D78">
        <w:rPr>
          <w:rFonts w:ascii="Arial" w:hAnsi="Arial" w:cs="Arial"/>
          <w:lang w:val="ru-RU"/>
        </w:rPr>
        <w:t>капуста</w:t>
      </w:r>
      <w:r w:rsidRPr="00591D78">
        <w:rPr>
          <w:rFonts w:ascii="Arial" w:hAnsi="Arial" w:cs="Arial"/>
        </w:rPr>
        <w:t>)</w:t>
      </w:r>
      <w:r w:rsidRPr="00591D78">
        <w:rPr>
          <w:rFonts w:ascii="Arial" w:hAnsi="Arial" w:cs="Arial"/>
        </w:rPr>
        <w:t> und </w:t>
      </w:r>
      <w:hyperlink r:id="rId11" w:history="1">
        <w:r w:rsidRPr="00591D78">
          <w:rPr>
            <w:rStyle w:val="a5"/>
            <w:rFonts w:ascii="Arial" w:hAnsi="Arial" w:cs="Arial"/>
            <w:color w:val="auto"/>
            <w:u w:val="none"/>
          </w:rPr>
          <w:t>Kartoffelpüree</w:t>
        </w:r>
      </w:hyperlink>
      <w:r w:rsidRPr="00591D78">
        <w:rPr>
          <w:rFonts w:ascii="Arial" w:hAnsi="Arial" w:cs="Arial"/>
        </w:rPr>
        <w:t>. Bitte eine kleine </w:t>
      </w:r>
      <w:hyperlink r:id="rId12" w:history="1">
        <w:r w:rsidRPr="00591D78">
          <w:rPr>
            <w:rStyle w:val="a5"/>
            <w:rFonts w:ascii="Arial" w:hAnsi="Arial" w:cs="Arial"/>
            <w:color w:val="auto"/>
            <w:u w:val="none"/>
          </w:rPr>
          <w:t>Portion</w:t>
        </w:r>
      </w:hyperlink>
      <w:r w:rsidRPr="00591D78">
        <w:rPr>
          <w:rFonts w:ascii="Arial" w:hAnsi="Arial" w:cs="Arial"/>
        </w:rPr>
        <w:t>.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t>KELLNERIN:</w:t>
      </w:r>
      <w:r w:rsidRPr="00591D78">
        <w:rPr>
          <w:rFonts w:ascii="Arial" w:hAnsi="Arial" w:cs="Arial"/>
        </w:rPr>
        <w:br/>
        <w:t>Ja, sehr gern.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t>JACQUES:</w:t>
      </w:r>
      <w:r w:rsidRPr="00591D78">
        <w:rPr>
          <w:rFonts w:ascii="Arial" w:hAnsi="Arial" w:cs="Arial"/>
        </w:rPr>
        <w:br/>
        <w:t>Und ich nehme die </w:t>
      </w:r>
      <w:hyperlink r:id="rId13" w:history="1">
        <w:r w:rsidRPr="00591D78">
          <w:rPr>
            <w:rStyle w:val="a5"/>
            <w:rFonts w:ascii="Arial" w:hAnsi="Arial" w:cs="Arial"/>
            <w:color w:val="auto"/>
            <w:u w:val="none"/>
          </w:rPr>
          <w:t>Wurstplatte</w:t>
        </w:r>
      </w:hyperlink>
      <w:r w:rsidRPr="00591D78">
        <w:rPr>
          <w:rFonts w:ascii="Arial" w:hAnsi="Arial" w:cs="Arial"/>
        </w:rPr>
        <w:t>. Und ich habe noch </w:t>
      </w:r>
      <w:hyperlink r:id="rId14" w:history="1">
        <w:r w:rsidRPr="00591D78">
          <w:rPr>
            <w:rStyle w:val="a5"/>
            <w:rFonts w:ascii="Arial" w:hAnsi="Arial" w:cs="Arial"/>
            <w:color w:val="auto"/>
            <w:u w:val="none"/>
          </w:rPr>
          <w:t>Appetit</w:t>
        </w:r>
      </w:hyperlink>
      <w:r w:rsidRPr="00591D78">
        <w:rPr>
          <w:rFonts w:ascii="Arial" w:hAnsi="Arial" w:cs="Arial"/>
        </w:rPr>
        <w:t> auf den kleinen </w:t>
      </w:r>
      <w:hyperlink r:id="rId15" w:history="1">
        <w:r w:rsidRPr="00591D78">
          <w:rPr>
            <w:rStyle w:val="a5"/>
            <w:rFonts w:ascii="Arial" w:hAnsi="Arial" w:cs="Arial"/>
            <w:color w:val="FF0000"/>
            <w:u w:val="none"/>
          </w:rPr>
          <w:t>Ziegenkäse</w:t>
        </w:r>
      </w:hyperlink>
      <w:r w:rsidRPr="00591D78">
        <w:rPr>
          <w:rFonts w:ascii="Arial" w:hAnsi="Arial" w:cs="Arial"/>
        </w:rPr>
        <w:t xml:space="preserve"> (</w:t>
      </w:r>
      <w:r w:rsidRPr="00591D78">
        <w:rPr>
          <w:rFonts w:ascii="Arial" w:hAnsi="Arial" w:cs="Arial"/>
          <w:lang w:val="ru-RU"/>
        </w:rPr>
        <w:t>козий</w:t>
      </w:r>
      <w:r w:rsidRPr="00591D78">
        <w:rPr>
          <w:rFonts w:ascii="Arial" w:hAnsi="Arial" w:cs="Arial"/>
        </w:rPr>
        <w:t xml:space="preserve"> </w:t>
      </w:r>
      <w:r w:rsidRPr="00591D78">
        <w:rPr>
          <w:rFonts w:ascii="Arial" w:hAnsi="Arial" w:cs="Arial"/>
          <w:lang w:val="ru-RU"/>
        </w:rPr>
        <w:t>сыр</w:t>
      </w:r>
      <w:r w:rsidRPr="00591D78">
        <w:rPr>
          <w:rFonts w:ascii="Arial" w:hAnsi="Arial" w:cs="Arial"/>
        </w:rPr>
        <w:t>)</w:t>
      </w:r>
      <w:r w:rsidRPr="00591D78">
        <w:rPr>
          <w:rFonts w:ascii="Arial" w:hAnsi="Arial" w:cs="Arial"/>
        </w:rPr>
        <w:t> </w:t>
      </w:r>
      <w:r w:rsidRPr="00591D78">
        <w:rPr>
          <w:rFonts w:ascii="Arial" w:hAnsi="Arial" w:cs="Arial"/>
          <w:color w:val="FF0000"/>
        </w:rPr>
        <w:t>als</w:t>
      </w:r>
      <w:r w:rsidRPr="00591D78">
        <w:rPr>
          <w:rFonts w:ascii="Arial" w:hAnsi="Arial" w:cs="Arial"/>
        </w:rPr>
        <w:t> </w:t>
      </w:r>
      <w:hyperlink r:id="rId16" w:history="1">
        <w:r w:rsidRPr="00591D78">
          <w:rPr>
            <w:rStyle w:val="a5"/>
            <w:rFonts w:ascii="Arial" w:hAnsi="Arial" w:cs="Arial"/>
            <w:color w:val="FF0000"/>
            <w:u w:val="none"/>
          </w:rPr>
          <w:t>Vorspeise</w:t>
        </w:r>
      </w:hyperlink>
      <w:r w:rsidRPr="00591D78">
        <w:rPr>
          <w:rFonts w:ascii="Arial" w:hAnsi="Arial" w:cs="Arial"/>
        </w:rPr>
        <w:t> </w:t>
      </w:r>
      <w:r w:rsidRPr="00591D78">
        <w:rPr>
          <w:rFonts w:ascii="Arial" w:hAnsi="Arial" w:cs="Arial"/>
        </w:rPr>
        <w:t>(</w:t>
      </w:r>
      <w:r w:rsidRPr="00591D78">
        <w:rPr>
          <w:rFonts w:ascii="Arial" w:hAnsi="Arial" w:cs="Arial"/>
          <w:lang w:val="ru-RU"/>
        </w:rPr>
        <w:t>на</w:t>
      </w:r>
      <w:r w:rsidRPr="00591D78">
        <w:rPr>
          <w:rFonts w:ascii="Arial" w:hAnsi="Arial" w:cs="Arial"/>
        </w:rPr>
        <w:t xml:space="preserve"> </w:t>
      </w:r>
      <w:r w:rsidRPr="00591D78">
        <w:rPr>
          <w:rFonts w:ascii="Arial" w:hAnsi="Arial" w:cs="Arial"/>
          <w:lang w:val="ru-RU"/>
        </w:rPr>
        <w:t>закуску</w:t>
      </w:r>
      <w:r w:rsidRPr="00591D78">
        <w:rPr>
          <w:rFonts w:ascii="Arial" w:hAnsi="Arial" w:cs="Arial"/>
        </w:rPr>
        <w:t>)</w:t>
      </w:r>
      <w:r w:rsidRPr="00591D78">
        <w:rPr>
          <w:rFonts w:ascii="Arial" w:hAnsi="Arial" w:cs="Arial"/>
        </w:rPr>
        <w:t>.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t>KELLNERIN:</w:t>
      </w:r>
      <w:r w:rsidRPr="00591D78">
        <w:rPr>
          <w:rFonts w:ascii="Arial" w:hAnsi="Arial" w:cs="Arial"/>
        </w:rPr>
        <w:br/>
        <w:t>Natürlich.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t>INGE:</w:t>
      </w:r>
      <w:r w:rsidRPr="00591D78">
        <w:rPr>
          <w:rFonts w:ascii="Arial" w:hAnsi="Arial" w:cs="Arial"/>
        </w:rPr>
        <w:br/>
        <w:t>Ach, noch ein Glas Wasser, bitte.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t>KELLNERIN:</w:t>
      </w:r>
      <w:r w:rsidRPr="00591D78">
        <w:rPr>
          <w:rFonts w:ascii="Arial" w:hAnsi="Arial" w:cs="Arial"/>
        </w:rPr>
        <w:br/>
        <w:t>Kommt sofort.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t>INGE:</w:t>
      </w:r>
      <w:r w:rsidRPr="00591D78">
        <w:rPr>
          <w:rFonts w:ascii="Arial" w:hAnsi="Arial" w:cs="Arial"/>
        </w:rPr>
        <w:br/>
        <w:t>Danke.</w:t>
      </w:r>
    </w:p>
    <w:p w:rsidR="003C4785" w:rsidRPr="00591D78" w:rsidRDefault="003C4785" w:rsidP="003C478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91D78">
        <w:rPr>
          <w:rStyle w:val="a4"/>
          <w:rFonts w:ascii="Arial" w:hAnsi="Arial" w:cs="Arial"/>
          <w:b w:val="0"/>
          <w:bCs w:val="0"/>
        </w:rPr>
        <w:t>KELLNERIN:</w:t>
      </w:r>
      <w:r w:rsidRPr="00591D78">
        <w:rPr>
          <w:rFonts w:ascii="Arial" w:hAnsi="Arial" w:cs="Arial"/>
        </w:rPr>
        <w:br/>
        <w:t xml:space="preserve">So, einmal die </w:t>
      </w:r>
      <w:r w:rsidRPr="00591D78">
        <w:rPr>
          <w:rFonts w:ascii="Arial" w:hAnsi="Arial" w:cs="Arial"/>
          <w:color w:val="FF0000"/>
        </w:rPr>
        <w:t>Rouladen</w:t>
      </w:r>
      <w:r w:rsidRPr="00591D78">
        <w:rPr>
          <w:rFonts w:ascii="Arial" w:hAnsi="Arial" w:cs="Arial"/>
        </w:rPr>
        <w:t xml:space="preserve"> (</w:t>
      </w:r>
      <w:r w:rsidRPr="00591D78">
        <w:rPr>
          <w:rFonts w:ascii="Arial" w:hAnsi="Arial" w:cs="Arial"/>
          <w:lang w:val="ru-RU"/>
        </w:rPr>
        <w:t>мясной</w:t>
      </w:r>
      <w:r w:rsidRPr="00591D78">
        <w:rPr>
          <w:rFonts w:ascii="Arial" w:hAnsi="Arial" w:cs="Arial"/>
        </w:rPr>
        <w:t xml:space="preserve"> </w:t>
      </w:r>
      <w:r w:rsidRPr="00591D78">
        <w:rPr>
          <w:rFonts w:ascii="Arial" w:hAnsi="Arial" w:cs="Arial"/>
          <w:lang w:val="ru-RU"/>
        </w:rPr>
        <w:t>рулет</w:t>
      </w:r>
      <w:r w:rsidRPr="00591D78">
        <w:rPr>
          <w:rFonts w:ascii="Arial" w:hAnsi="Arial" w:cs="Arial"/>
        </w:rPr>
        <w:t>)</w:t>
      </w:r>
      <w:r w:rsidR="00591D78" w:rsidRPr="00591D78">
        <w:rPr>
          <w:rFonts w:ascii="Arial" w:hAnsi="Arial" w:cs="Arial"/>
        </w:rPr>
        <w:t xml:space="preserve"> </w:t>
      </w:r>
      <w:r w:rsidRPr="00591D78">
        <w:rPr>
          <w:rFonts w:ascii="Arial" w:hAnsi="Arial" w:cs="Arial"/>
        </w:rPr>
        <w:t>mit Salzkartoffeln und </w:t>
      </w:r>
      <w:r w:rsidR="00591D78" w:rsidRPr="00591D78">
        <w:rPr>
          <w:rFonts w:ascii="Arial" w:hAnsi="Arial" w:cs="Arial"/>
          <w:color w:val="FF0000"/>
        </w:rPr>
        <w:t>Rotkraut</w:t>
      </w:r>
      <w:r w:rsidRPr="00591D78">
        <w:rPr>
          <w:rFonts w:ascii="Arial" w:hAnsi="Arial" w:cs="Arial"/>
        </w:rPr>
        <w:t> </w:t>
      </w:r>
      <w:r w:rsidR="00591D78" w:rsidRPr="00591D78">
        <w:rPr>
          <w:rFonts w:ascii="Arial" w:hAnsi="Arial" w:cs="Arial"/>
        </w:rPr>
        <w:t>(</w:t>
      </w:r>
      <w:r w:rsidR="00591D78" w:rsidRPr="00591D78">
        <w:rPr>
          <w:lang w:val="ru-RU"/>
        </w:rPr>
        <w:t>красная</w:t>
      </w:r>
      <w:r w:rsidR="00591D78" w:rsidRPr="00591D78">
        <w:t xml:space="preserve"> </w:t>
      </w:r>
      <w:r w:rsidR="00591D78" w:rsidRPr="00591D78">
        <w:rPr>
          <w:lang w:val="ru-RU"/>
        </w:rPr>
        <w:t>капуста</w:t>
      </w:r>
      <w:r w:rsidR="00591D78" w:rsidRPr="00591D78">
        <w:t>)</w:t>
      </w:r>
      <w:r w:rsidRPr="00591D78">
        <w:rPr>
          <w:rFonts w:ascii="Arial" w:hAnsi="Arial" w:cs="Arial"/>
        </w:rPr>
        <w:t>.</w:t>
      </w:r>
    </w:p>
    <w:p w:rsidR="003C4785" w:rsidRPr="00591D78" w:rsidRDefault="003C4785">
      <w:pPr>
        <w:rPr>
          <w:rFonts w:ascii="Arial" w:hAnsi="Arial" w:cs="Arial"/>
          <w:sz w:val="24"/>
          <w:szCs w:val="24"/>
        </w:rPr>
      </w:pPr>
    </w:p>
    <w:sectPr w:rsidR="003C4785" w:rsidRPr="0059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85"/>
    <w:rsid w:val="003C4785"/>
    <w:rsid w:val="0059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3C4785"/>
    <w:rPr>
      <w:b/>
      <w:bCs/>
    </w:rPr>
  </w:style>
  <w:style w:type="character" w:styleId="a5">
    <w:name w:val="Hyperlink"/>
    <w:basedOn w:val="a0"/>
    <w:uiPriority w:val="99"/>
    <w:semiHidden/>
    <w:unhideWhenUsed/>
    <w:rsid w:val="003C47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3C4785"/>
    <w:rPr>
      <w:b/>
      <w:bCs/>
    </w:rPr>
  </w:style>
  <w:style w:type="character" w:styleId="a5">
    <w:name w:val="Hyperlink"/>
    <w:basedOn w:val="a0"/>
    <w:uiPriority w:val="99"/>
    <w:semiHidden/>
    <w:unhideWhenUsed/>
    <w:rsid w:val="003C47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die-karte-bitte/l-40575842/lm" TargetMode="External"/><Relationship Id="rId13" Type="http://schemas.openxmlformats.org/officeDocument/2006/relationships/hyperlink" Target="https://learngerman.dw.com/de/die-karte-bitte/l-40575842/l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die-karte-bitte/l-40575842/lm" TargetMode="External"/><Relationship Id="rId12" Type="http://schemas.openxmlformats.org/officeDocument/2006/relationships/hyperlink" Target="https://learngerman.dw.com/de/die-karte-bitte/l-40575842/l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earngerman.dw.com/de/die-karte-bitte/l-40575842/lm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german.dw.com/de/die-karte-bitte/l-40575842/lm" TargetMode="External"/><Relationship Id="rId11" Type="http://schemas.openxmlformats.org/officeDocument/2006/relationships/hyperlink" Target="https://learngerman.dw.com/de/die-karte-bitte/l-40575842/lm" TargetMode="External"/><Relationship Id="rId5" Type="http://schemas.openxmlformats.org/officeDocument/2006/relationships/hyperlink" Target="https://learngerman.dw.com/de/die-karte-bitte/l-40575842/lm" TargetMode="External"/><Relationship Id="rId15" Type="http://schemas.openxmlformats.org/officeDocument/2006/relationships/hyperlink" Target="https://learngerman.dw.com/de/die-karte-bitte/l-40575842/lm" TargetMode="External"/><Relationship Id="rId10" Type="http://schemas.openxmlformats.org/officeDocument/2006/relationships/hyperlink" Target="https://learngerman.dw.com/de/die-karte-bitte/l-40575842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die-karte-bitte/l-40575842/lm" TargetMode="External"/><Relationship Id="rId14" Type="http://schemas.openxmlformats.org/officeDocument/2006/relationships/hyperlink" Target="https://learngerman.dw.com/de/die-karte-bitte/l-40575842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2021-01-27T17:09:00Z</dcterms:created>
  <dcterms:modified xsi:type="dcterms:W3CDTF">2021-01-27T17:23:00Z</dcterms:modified>
</cp:coreProperties>
</file>