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66" w:rsidRPr="003C0C66" w:rsidRDefault="003C0C66" w:rsidP="003C0C66">
      <w:pPr>
        <w:pStyle w:val="a3"/>
        <w:spacing w:before="0" w:beforeAutospacing="0" w:after="300" w:afterAutospacing="0" w:line="375" w:lineRule="atLeast"/>
        <w:jc w:val="center"/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t>Emmas Wochenende</w:t>
      </w:r>
    </w:p>
    <w:p w:rsidR="003C0C66" w:rsidRPr="003C0C66" w:rsidRDefault="003C0C66" w:rsidP="003C0C6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3C0C66">
        <w:rPr>
          <w:rFonts w:ascii="Arial" w:hAnsi="Arial" w:cs="Arial"/>
          <w:sz w:val="28"/>
          <w:szCs w:val="28"/>
        </w:rPr>
        <w:br/>
        <w:t>Was machen wir am </w:t>
      </w:r>
      <w:hyperlink r:id="rId5" w:history="1">
        <w:r w:rsidRPr="003C0C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Wochenende</w:t>
        </w:r>
      </w:hyperlink>
      <w:r w:rsidRPr="003C0C66">
        <w:rPr>
          <w:rFonts w:ascii="Arial" w:hAnsi="Arial" w:cs="Arial"/>
          <w:sz w:val="28"/>
          <w:szCs w:val="28"/>
        </w:rPr>
        <w:t> , Tante Lisa? Wir </w:t>
      </w:r>
      <w:hyperlink r:id="rId6" w:history="1">
        <w:r w:rsidRPr="003C0C6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schlafen</w:t>
        </w:r>
      </w:hyperlink>
      <w:r>
        <w:rPr>
          <w:rFonts w:ascii="Arial" w:hAnsi="Arial" w:cs="Arial"/>
          <w:sz w:val="28"/>
          <w:szCs w:val="28"/>
        </w:rPr>
        <w:t> </w:t>
      </w:r>
      <w:r w:rsidRPr="003C0C66">
        <w:rPr>
          <w:rFonts w:ascii="Arial" w:hAnsi="Arial" w:cs="Arial"/>
          <w:sz w:val="28"/>
          <w:szCs w:val="28"/>
        </w:rPr>
        <w:t>doch erst lange </w:t>
      </w:r>
      <w:r>
        <w:rPr>
          <w:rFonts w:ascii="Arial" w:hAnsi="Arial" w:cs="Arial"/>
          <w:sz w:val="28"/>
          <w:szCs w:val="28"/>
          <w:lang w:val="ru-RU"/>
        </w:rPr>
        <w:t>(</w:t>
      </w:r>
      <w:hyperlink r:id="rId7" w:history="1">
        <w:r w:rsidRPr="003C0C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aus</w:t>
        </w:r>
      </w:hyperlink>
      <w:r w:rsidRPr="003C0C66">
        <w:rPr>
          <w:rFonts w:ascii="Arial" w:hAnsi="Arial" w:cs="Arial"/>
          <w:sz w:val="28"/>
          <w:szCs w:val="28"/>
          <w:lang w:val="ru-RU"/>
        </w:rPr>
        <w:t>выспаться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C0C66">
        <w:rPr>
          <w:rFonts w:ascii="Arial" w:hAnsi="Arial" w:cs="Arial"/>
          <w:sz w:val="28"/>
          <w:szCs w:val="28"/>
        </w:rPr>
        <w:t>. </w:t>
      </w:r>
      <w:hyperlink r:id="rId8" w:history="1">
        <w:r w:rsidRPr="003C0C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Dann</w:t>
        </w:r>
      </w:hyperlink>
      <w:r w:rsidRPr="003C0C66">
        <w:rPr>
          <w:rFonts w:ascii="Arial" w:hAnsi="Arial" w:cs="Arial"/>
          <w:sz w:val="28"/>
          <w:szCs w:val="28"/>
        </w:rPr>
        <w:t> </w:t>
      </w:r>
      <w:hyperlink r:id="rId9" w:history="1">
        <w:r w:rsidRPr="003C0C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mache</w:t>
        </w:r>
      </w:hyperlink>
      <w:r w:rsidRPr="003C0C66">
        <w:rPr>
          <w:rFonts w:ascii="Arial" w:hAnsi="Arial" w:cs="Arial"/>
          <w:sz w:val="28"/>
          <w:szCs w:val="28"/>
        </w:rPr>
        <w:t> ich das </w:t>
      </w:r>
      <w:hyperlink r:id="rId10" w:history="1">
        <w:r w:rsidRPr="003C0C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Frühstück</w:t>
        </w:r>
      </w:hyperlink>
      <w:r w:rsidRPr="003C0C66">
        <w:rPr>
          <w:rFonts w:ascii="Arial" w:hAnsi="Arial" w:cs="Arial"/>
          <w:sz w:val="28"/>
          <w:szCs w:val="28"/>
        </w:rPr>
        <w:t> und dann </w:t>
      </w:r>
      <w:hyperlink r:id="rId11" w:history="1">
        <w:r w:rsidRPr="003C0C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gehen</w:t>
        </w:r>
      </w:hyperlink>
      <w:r w:rsidRPr="003C0C66">
        <w:rPr>
          <w:rFonts w:ascii="Arial" w:hAnsi="Arial" w:cs="Arial"/>
          <w:sz w:val="28"/>
          <w:szCs w:val="28"/>
        </w:rPr>
        <w:t>  wir </w:t>
      </w:r>
      <w:hyperlink r:id="rId12" w:history="1">
        <w:r w:rsidRPr="003C0C6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ins Kino</w:t>
        </w:r>
      </w:hyperlink>
      <w:r w:rsidRPr="003C0C66">
        <w:rPr>
          <w:rFonts w:ascii="Arial" w:hAnsi="Arial" w:cs="Arial"/>
          <w:sz w:val="28"/>
          <w:szCs w:val="28"/>
        </w:rPr>
        <w:t> .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3C0C66">
        <w:rPr>
          <w:rFonts w:ascii="Arial" w:hAnsi="Arial" w:cs="Arial"/>
          <w:sz w:val="28"/>
          <w:szCs w:val="28"/>
        </w:rPr>
        <w:br/>
        <w:t>Vielleicht.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3C0C66">
        <w:rPr>
          <w:rFonts w:ascii="Arial" w:hAnsi="Arial" w:cs="Arial"/>
          <w:sz w:val="28"/>
          <w:szCs w:val="28"/>
        </w:rPr>
        <w:br/>
        <w:t>Und dann mache ich noch meine Hausaufgaben …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3C0C66">
        <w:rPr>
          <w:rFonts w:ascii="Arial" w:hAnsi="Arial" w:cs="Arial"/>
          <w:sz w:val="28"/>
          <w:szCs w:val="28"/>
        </w:rPr>
        <w:br/>
        <w:t>Aufwachen, aufwachen, aufwachen!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3C0C66">
        <w:rPr>
          <w:rFonts w:ascii="Arial" w:hAnsi="Arial" w:cs="Arial"/>
          <w:sz w:val="28"/>
          <w:szCs w:val="28"/>
        </w:rPr>
        <w:br/>
        <w:t>„Emma frühstückt Müsli!“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3C0C66">
        <w:rPr>
          <w:rFonts w:ascii="Arial" w:hAnsi="Arial" w:cs="Arial"/>
          <w:sz w:val="28"/>
          <w:szCs w:val="28"/>
        </w:rPr>
        <w:br/>
        <w:t>Pf. Müsli!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3C0C66">
        <w:rPr>
          <w:rFonts w:ascii="Arial" w:hAnsi="Arial" w:cs="Arial"/>
          <w:sz w:val="28"/>
          <w:szCs w:val="28"/>
        </w:rPr>
        <w:br/>
        <w:t>Emma, machst du jetzt bitte die Hausaufgaben?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color w:val="FF0000"/>
          <w:sz w:val="28"/>
          <w:szCs w:val="28"/>
        </w:rPr>
        <w:t>Keine Lust</w:t>
      </w:r>
      <w:r w:rsidRPr="003C0C66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(нет желания)</w:t>
      </w:r>
      <w:r w:rsidRPr="003C0C66">
        <w:rPr>
          <w:rFonts w:ascii="Arial" w:hAnsi="Arial" w:cs="Arial"/>
          <w:sz w:val="28"/>
          <w:szCs w:val="28"/>
        </w:rPr>
        <w:t>. Es sind Ferien! Sehen wir fern?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3C0C66">
        <w:rPr>
          <w:rFonts w:ascii="Arial" w:hAnsi="Arial" w:cs="Arial"/>
          <w:sz w:val="28"/>
          <w:szCs w:val="28"/>
        </w:rPr>
        <w:br/>
        <w:t>Nein. </w:t>
      </w:r>
      <w:hyperlink r:id="rId13" w:history="1">
        <w:r w:rsidRPr="003C0C6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Zuerst</w:t>
        </w:r>
      </w:hyperlink>
      <w:r w:rsidRPr="003C0C66">
        <w:rPr>
          <w:rFonts w:ascii="Arial" w:hAnsi="Arial" w:cs="Arial"/>
          <w:color w:val="FF0000"/>
          <w:sz w:val="28"/>
          <w:szCs w:val="28"/>
        </w:rPr>
        <w:t xml:space="preserve"> </w:t>
      </w:r>
      <w:r w:rsidRPr="003C0C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сначала</w:t>
      </w:r>
      <w:r w:rsidRPr="003C0C66">
        <w:rPr>
          <w:rFonts w:ascii="Arial" w:hAnsi="Arial" w:cs="Arial"/>
          <w:sz w:val="28"/>
          <w:szCs w:val="28"/>
        </w:rPr>
        <w:t>)</w:t>
      </w:r>
      <w:r w:rsidRPr="003C0C66">
        <w:rPr>
          <w:rFonts w:ascii="Arial" w:hAnsi="Arial" w:cs="Arial"/>
          <w:sz w:val="28"/>
          <w:szCs w:val="28"/>
        </w:rPr>
        <w:t> machen wir die Hausaufgaben, dann räumen wir auf und dann sehen wir fern.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3C0C66">
        <w:rPr>
          <w:rFonts w:ascii="Arial" w:hAnsi="Arial" w:cs="Arial"/>
          <w:sz w:val="28"/>
          <w:szCs w:val="28"/>
        </w:rPr>
        <w:br/>
        <w:t>So, ich</w:t>
      </w:r>
      <w:r>
        <w:rPr>
          <w:rFonts w:ascii="Arial" w:hAnsi="Arial" w:cs="Arial"/>
          <w:color w:val="FF0000"/>
          <w:sz w:val="28"/>
          <w:szCs w:val="28"/>
        </w:rPr>
        <w:t xml:space="preserve"> habe</w:t>
      </w:r>
      <w:r w:rsidRPr="003C0C66">
        <w:rPr>
          <w:rFonts w:ascii="Arial" w:hAnsi="Arial" w:cs="Arial"/>
          <w:color w:val="FF0000"/>
          <w:sz w:val="28"/>
          <w:szCs w:val="28"/>
        </w:rPr>
        <w:t xml:space="preserve"> Lust auf </w:t>
      </w:r>
      <w:hyperlink r:id="rId14" w:history="1">
        <w:r w:rsidRPr="003C0C6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Eis</w:t>
        </w:r>
      </w:hyperlink>
      <w:r w:rsidRPr="003C0C66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3C0C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хочу</w:t>
      </w:r>
      <w:r w:rsidRPr="003C0C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мороженое</w:t>
      </w:r>
      <w:r w:rsidRPr="003C0C66">
        <w:rPr>
          <w:rFonts w:ascii="Arial" w:hAnsi="Arial" w:cs="Arial"/>
          <w:sz w:val="28"/>
          <w:szCs w:val="28"/>
        </w:rPr>
        <w:t>)</w:t>
      </w:r>
      <w:r w:rsidRPr="003C0C66">
        <w:rPr>
          <w:rFonts w:ascii="Arial" w:hAnsi="Arial" w:cs="Arial"/>
          <w:sz w:val="28"/>
          <w:szCs w:val="28"/>
        </w:rPr>
        <w:t>!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3C0C66">
        <w:rPr>
          <w:rFonts w:ascii="Arial" w:hAnsi="Arial" w:cs="Arial"/>
          <w:sz w:val="28"/>
          <w:szCs w:val="28"/>
        </w:rPr>
        <w:br/>
        <w:t>Oh, </w:t>
      </w:r>
      <w:bookmarkStart w:id="0" w:name="_GoBack"/>
      <w:r w:rsidRPr="003C0C66">
        <w:rPr>
          <w:rFonts w:ascii="Arial" w:hAnsi="Arial" w:cs="Arial"/>
          <w:color w:val="FF0000"/>
          <w:sz w:val="28"/>
          <w:szCs w:val="28"/>
        </w:rPr>
        <w:fldChar w:fldCharType="begin"/>
      </w:r>
      <w:r w:rsidRPr="003C0C66">
        <w:rPr>
          <w:rFonts w:ascii="Arial" w:hAnsi="Arial" w:cs="Arial"/>
          <w:color w:val="FF0000"/>
          <w:sz w:val="28"/>
          <w:szCs w:val="28"/>
        </w:rPr>
        <w:instrText xml:space="preserve"> HYPERLINK "https://learngerman.dw.com/de/emmas-wochenende/l-40418546/lm" </w:instrText>
      </w:r>
      <w:r w:rsidRPr="003C0C66">
        <w:rPr>
          <w:rFonts w:ascii="Arial" w:hAnsi="Arial" w:cs="Arial"/>
          <w:color w:val="FF0000"/>
          <w:sz w:val="28"/>
          <w:szCs w:val="28"/>
        </w:rPr>
        <w:fldChar w:fldCharType="separate"/>
      </w:r>
      <w:r w:rsidRPr="003C0C66">
        <w:rPr>
          <w:rStyle w:val="a5"/>
          <w:rFonts w:ascii="Arial" w:hAnsi="Arial" w:cs="Arial"/>
          <w:color w:val="FF0000"/>
          <w:sz w:val="28"/>
          <w:szCs w:val="28"/>
          <w:u w:val="none"/>
        </w:rPr>
        <w:t>mir ist schlecht</w:t>
      </w:r>
      <w:r w:rsidRPr="003C0C66">
        <w:rPr>
          <w:rFonts w:ascii="Arial" w:hAnsi="Arial" w:cs="Arial"/>
          <w:color w:val="FF0000"/>
          <w:sz w:val="28"/>
          <w:szCs w:val="28"/>
        </w:rPr>
        <w:fldChar w:fldCharType="end"/>
      </w:r>
      <w:r w:rsidRPr="003C0C66">
        <w:rPr>
          <w:rFonts w:ascii="Arial" w:hAnsi="Arial" w:cs="Arial"/>
          <w:color w:val="FF0000"/>
          <w:sz w:val="28"/>
          <w:szCs w:val="28"/>
        </w:rPr>
        <w:t xml:space="preserve"> </w:t>
      </w:r>
      <w:bookmarkEnd w:id="0"/>
      <w:r w:rsidRPr="003C0C6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мне</w:t>
      </w:r>
      <w:r w:rsidRPr="003C0C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плохо)</w:t>
      </w:r>
      <w:r w:rsidRPr="003C0C66">
        <w:rPr>
          <w:rFonts w:ascii="Arial" w:hAnsi="Arial" w:cs="Arial"/>
          <w:sz w:val="28"/>
          <w:szCs w:val="28"/>
        </w:rPr>
        <w:t>!</w:t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Fonts w:ascii="Arial" w:hAnsi="Arial" w:cs="Arial"/>
          <w:sz w:val="28"/>
          <w:szCs w:val="28"/>
        </w:rPr>
        <w:br/>
      </w:r>
      <w:r w:rsidRPr="003C0C66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NICO:</w:t>
      </w:r>
      <w:r w:rsidRPr="003C0C66">
        <w:rPr>
          <w:rFonts w:ascii="Arial" w:hAnsi="Arial" w:cs="Arial"/>
          <w:sz w:val="28"/>
          <w:szCs w:val="28"/>
        </w:rPr>
        <w:br/>
        <w:t>Was ist das?</w:t>
      </w:r>
    </w:p>
    <w:p w:rsidR="003C0C66" w:rsidRPr="003C0C66" w:rsidRDefault="003C0C66">
      <w:pPr>
        <w:rPr>
          <w:rFonts w:ascii="Arial" w:hAnsi="Arial" w:cs="Arial"/>
          <w:sz w:val="28"/>
          <w:szCs w:val="28"/>
        </w:rPr>
      </w:pPr>
    </w:p>
    <w:sectPr w:rsidR="003C0C66" w:rsidRPr="003C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66"/>
    <w:rsid w:val="003C0C66"/>
    <w:rsid w:val="005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6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08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24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emmas-wochenende/l-40418546/lm" TargetMode="External"/><Relationship Id="rId13" Type="http://schemas.openxmlformats.org/officeDocument/2006/relationships/hyperlink" Target="https://learngerman.dw.com/de/emmas-wochenende/l-40418546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emmas-wochenende/l-40418546/lm" TargetMode="External"/><Relationship Id="rId12" Type="http://schemas.openxmlformats.org/officeDocument/2006/relationships/hyperlink" Target="https://learngerman.dw.com/de/emmas-wochenende/l-40418546/l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emmas-wochenende/l-40418546/lm" TargetMode="External"/><Relationship Id="rId11" Type="http://schemas.openxmlformats.org/officeDocument/2006/relationships/hyperlink" Target="https://learngerman.dw.com/de/emmas-wochenende/l-40418546/lm" TargetMode="External"/><Relationship Id="rId5" Type="http://schemas.openxmlformats.org/officeDocument/2006/relationships/hyperlink" Target="https://learngerman.dw.com/de/emmas-wochenende/l-40418546/l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arngerman.dw.com/de/emmas-wochenende/l-40418546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emmas-wochenende/l-40418546/lm" TargetMode="External"/><Relationship Id="rId14" Type="http://schemas.openxmlformats.org/officeDocument/2006/relationships/hyperlink" Target="https://learngerman.dw.com/de/emmas-wochenende/l-40418546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2021-01-10T15:33:00Z</dcterms:created>
  <dcterms:modified xsi:type="dcterms:W3CDTF">2021-01-10T15:33:00Z</dcterms:modified>
</cp:coreProperties>
</file>